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8E" w:rsidRPr="00C83280" w:rsidRDefault="00C83280" w:rsidP="00256200">
      <w:pPr>
        <w:ind w:left="2778" w:firstLine="822"/>
        <w:rPr>
          <w:rFonts w:asciiTheme="minorBidi" w:hAnsiTheme="minorBidi"/>
          <w:sz w:val="28"/>
          <w:szCs w:val="28"/>
          <w:rtl/>
          <w:lang w:bidi="ar-SA"/>
        </w:rPr>
      </w:pPr>
      <w:r w:rsidRPr="00C83280">
        <w:rPr>
          <w:rFonts w:asciiTheme="minorBidi" w:hAnsiTheme="minorBidi"/>
          <w:sz w:val="28"/>
          <w:szCs w:val="28"/>
          <w:rtl/>
          <w:lang w:bidi="ar-SA"/>
        </w:rPr>
        <w:t>ال</w:t>
      </w:r>
      <w:r>
        <w:rPr>
          <w:rFonts w:asciiTheme="minorBidi" w:hAnsiTheme="minorBidi" w:hint="cs"/>
          <w:sz w:val="28"/>
          <w:szCs w:val="28"/>
          <w:rtl/>
          <w:lang w:bidi="ar-SA"/>
        </w:rPr>
        <w:t>ـ</w:t>
      </w:r>
      <w:r w:rsidRPr="00C83280">
        <w:rPr>
          <w:rFonts w:asciiTheme="minorBidi" w:hAnsiTheme="minorBidi"/>
          <w:sz w:val="28"/>
          <w:szCs w:val="28"/>
          <w:rtl/>
          <w:lang w:bidi="ar-SA"/>
        </w:rPr>
        <w:t>رق</w:t>
      </w:r>
      <w:r>
        <w:rPr>
          <w:rFonts w:asciiTheme="minorBidi" w:hAnsiTheme="minorBidi" w:hint="cs"/>
          <w:sz w:val="28"/>
          <w:szCs w:val="28"/>
          <w:rtl/>
          <w:lang w:bidi="ar-SA"/>
        </w:rPr>
        <w:t>ـــــ</w:t>
      </w:r>
      <w:r w:rsidRPr="00C83280">
        <w:rPr>
          <w:rFonts w:asciiTheme="minorBidi" w:hAnsiTheme="minorBidi"/>
          <w:sz w:val="28"/>
          <w:szCs w:val="28"/>
          <w:rtl/>
          <w:lang w:bidi="ar-SA"/>
        </w:rPr>
        <w:t>م :</w:t>
      </w:r>
    </w:p>
    <w:p w:rsidR="00C83280" w:rsidRPr="00C83280" w:rsidRDefault="00C83280" w:rsidP="00C83280">
      <w:pPr>
        <w:ind w:left="2778" w:firstLine="822"/>
        <w:rPr>
          <w:rFonts w:asciiTheme="minorBidi" w:hAnsiTheme="minorBidi"/>
          <w:sz w:val="28"/>
          <w:szCs w:val="28"/>
          <w:rtl/>
          <w:lang w:bidi="ar-SA"/>
        </w:rPr>
      </w:pPr>
      <w:r w:rsidRPr="00C83280">
        <w:rPr>
          <w:rFonts w:asciiTheme="minorBidi" w:hAnsiTheme="minorBidi"/>
          <w:sz w:val="28"/>
          <w:szCs w:val="28"/>
          <w:rtl/>
          <w:lang w:bidi="ar-SA"/>
        </w:rPr>
        <w:t>التاري</w:t>
      </w:r>
      <w:r>
        <w:rPr>
          <w:rFonts w:asciiTheme="minorBidi" w:hAnsiTheme="minorBidi" w:hint="cs"/>
          <w:sz w:val="28"/>
          <w:szCs w:val="28"/>
          <w:rtl/>
          <w:lang w:bidi="ar-SA"/>
        </w:rPr>
        <w:t>ـــ</w:t>
      </w:r>
      <w:r w:rsidRPr="00C83280">
        <w:rPr>
          <w:rFonts w:asciiTheme="minorBidi" w:hAnsiTheme="minorBidi"/>
          <w:sz w:val="28"/>
          <w:szCs w:val="28"/>
          <w:rtl/>
          <w:lang w:bidi="ar-SA"/>
        </w:rPr>
        <w:t>خ :</w:t>
      </w:r>
    </w:p>
    <w:p w:rsidR="00C83280" w:rsidRDefault="00C83280" w:rsidP="00C83280">
      <w:pPr>
        <w:ind w:left="2778" w:firstLine="822"/>
        <w:rPr>
          <w:rFonts w:asciiTheme="minorBidi" w:hAnsiTheme="minorBidi"/>
          <w:sz w:val="28"/>
          <w:szCs w:val="28"/>
          <w:rtl/>
          <w:lang w:bidi="ar-SA"/>
        </w:rPr>
      </w:pPr>
      <w:r w:rsidRPr="00C83280">
        <w:rPr>
          <w:rFonts w:asciiTheme="minorBidi" w:hAnsiTheme="minorBidi"/>
          <w:sz w:val="28"/>
          <w:szCs w:val="28"/>
          <w:rtl/>
          <w:lang w:bidi="ar-SA"/>
        </w:rPr>
        <w:t>المرفقات :</w:t>
      </w:r>
    </w:p>
    <w:p w:rsidR="00341490" w:rsidRDefault="00256200" w:rsidP="007B5E51">
      <w:pPr>
        <w:rPr>
          <w:rFonts w:cs="AL-Mateen"/>
          <w:sz w:val="36"/>
          <w:szCs w:val="36"/>
          <w:rtl/>
          <w:lang w:bidi="ar-SA"/>
        </w:rPr>
      </w:pPr>
      <w:r w:rsidRPr="00C11E8A">
        <w:rPr>
          <w:rFonts w:cs="AL-Mateen" w:hint="cs"/>
          <w:sz w:val="36"/>
          <w:szCs w:val="36"/>
          <w:rtl/>
          <w:lang w:bidi="ar-SA"/>
        </w:rPr>
        <w:t xml:space="preserve"> </w:t>
      </w:r>
      <w:r w:rsidR="007B5E51" w:rsidRPr="00C11E8A">
        <w:rPr>
          <w:rFonts w:cs="AL-Mateen" w:hint="cs"/>
          <w:sz w:val="36"/>
          <w:szCs w:val="36"/>
          <w:rtl/>
          <w:lang w:bidi="ar-SA"/>
        </w:rPr>
        <w:t>((محضر نقل عهدة))</w:t>
      </w:r>
    </w:p>
    <w:p w:rsidR="00C11E8A" w:rsidRDefault="00C11E8A" w:rsidP="007B5E51">
      <w:pPr>
        <w:rPr>
          <w:rFonts w:ascii="ae_AlMohanad" w:hAnsi="ae_AlMohanad" w:cs="ae_AlMohanad"/>
          <w:sz w:val="32"/>
          <w:szCs w:val="32"/>
          <w:rtl/>
          <w:lang w:bidi="ar-SA"/>
        </w:rPr>
      </w:pPr>
      <w:r w:rsidRPr="00C11E8A">
        <w:rPr>
          <w:rFonts w:ascii="ae_AlMohanad" w:hAnsi="ae_AlMohanad" w:cs="ae_AlMohanad"/>
          <w:sz w:val="32"/>
          <w:szCs w:val="32"/>
          <w:rtl/>
          <w:lang w:bidi="ar-SA"/>
        </w:rPr>
        <w:t>(في حالة نقل العهدة الخاصة بالمشاريع البحثية المدعمة من الجامعة))</w:t>
      </w:r>
    </w:p>
    <w:p w:rsidR="00C11E8A" w:rsidRDefault="00C11E8A" w:rsidP="007B5E51">
      <w:pPr>
        <w:rPr>
          <w:rFonts w:ascii="ae_AlMohanad" w:hAnsi="ae_AlMohanad" w:cs="ae_AlMohanad"/>
          <w:sz w:val="32"/>
          <w:szCs w:val="32"/>
          <w:rtl/>
          <w:lang w:bidi="ar-SA"/>
        </w:rPr>
      </w:pPr>
    </w:p>
    <w:p w:rsidR="00EA5D8E" w:rsidRPr="00386DC8" w:rsidRDefault="00C11E8A" w:rsidP="0014435A">
      <w:pPr>
        <w:tabs>
          <w:tab w:val="left" w:pos="5466"/>
        </w:tabs>
        <w:spacing w:line="360" w:lineRule="auto"/>
        <w:ind w:left="-476" w:firstLine="0"/>
        <w:jc w:val="lowKashida"/>
        <w:rPr>
          <w:rFonts w:cs="AlimamRegular"/>
          <w:sz w:val="30"/>
          <w:szCs w:val="30"/>
          <w:rtl/>
          <w:lang w:bidi="ar-SA"/>
        </w:rPr>
      </w:pPr>
      <w:r w:rsidRPr="00386DC8">
        <w:rPr>
          <w:rFonts w:asciiTheme="minorBidi" w:hAnsiTheme="minorBidi"/>
          <w:sz w:val="30"/>
          <w:szCs w:val="30"/>
          <w:rtl/>
          <w:lang w:bidi="ar-SA"/>
        </w:rPr>
        <w:t>إنه في يوم</w:t>
      </w:r>
      <w:r w:rsidRPr="00386DC8">
        <w:rPr>
          <w:rFonts w:asciiTheme="minorBidi" w:hAnsiTheme="minorBidi" w:hint="cs"/>
          <w:sz w:val="30"/>
          <w:szCs w:val="30"/>
          <w:rtl/>
          <w:lang w:bidi="ar-SA"/>
        </w:rPr>
        <w:t xml:space="preserve"> (          ) وتاريخ :     /     /    14</w:t>
      </w:r>
      <w:r w:rsidR="0014435A">
        <w:rPr>
          <w:rFonts w:asciiTheme="minorBidi" w:hAnsiTheme="minorBidi" w:hint="cs"/>
          <w:sz w:val="30"/>
          <w:szCs w:val="30"/>
          <w:rtl/>
          <w:lang w:bidi="ar-SA"/>
        </w:rPr>
        <w:t>4</w:t>
      </w:r>
      <w:bookmarkStart w:id="0" w:name="_GoBack"/>
      <w:bookmarkEnd w:id="0"/>
      <w:r w:rsidRPr="00386DC8">
        <w:rPr>
          <w:rFonts w:asciiTheme="minorBidi" w:hAnsiTheme="minorBidi" w:hint="cs"/>
          <w:sz w:val="30"/>
          <w:szCs w:val="30"/>
          <w:rtl/>
          <w:lang w:bidi="ar-SA"/>
        </w:rPr>
        <w:t xml:space="preserve">هـ </w:t>
      </w:r>
      <w:r w:rsidR="00EA5D8E" w:rsidRPr="00386DC8">
        <w:rPr>
          <w:rFonts w:asciiTheme="minorBidi" w:hAnsiTheme="minorBidi" w:hint="cs"/>
          <w:sz w:val="30"/>
          <w:szCs w:val="30"/>
          <w:rtl/>
          <w:lang w:bidi="ar-SA"/>
        </w:rPr>
        <w:t xml:space="preserve">, تم نقل العهدة الخاصة بالمشروع </w:t>
      </w:r>
      <w:r w:rsidRPr="00386DC8">
        <w:rPr>
          <w:rFonts w:asciiTheme="minorBidi" w:hAnsiTheme="minorBidi" w:hint="cs"/>
          <w:sz w:val="30"/>
          <w:szCs w:val="30"/>
          <w:rtl/>
          <w:lang w:bidi="ar-SA"/>
        </w:rPr>
        <w:t>البحثي رقم (       -       )</w:t>
      </w:r>
      <w:r w:rsidR="00EA5D8E" w:rsidRPr="00386DC8">
        <w:rPr>
          <w:rFonts w:asciiTheme="minorBidi" w:hAnsiTheme="minorBidi" w:hint="cs"/>
          <w:sz w:val="30"/>
          <w:szCs w:val="30"/>
          <w:rtl/>
          <w:lang w:bidi="ar-SA"/>
        </w:rPr>
        <w:t xml:space="preserve"> </w:t>
      </w:r>
      <w:r w:rsidR="00FD10B6" w:rsidRPr="00386DC8">
        <w:rPr>
          <w:rFonts w:cs="AlimamRegular" w:hint="cs"/>
          <w:sz w:val="30"/>
          <w:szCs w:val="30"/>
          <w:rtl/>
          <w:lang w:bidi="ar-SA"/>
        </w:rPr>
        <w:t>والمعنون</w:t>
      </w:r>
      <w:r w:rsidR="00FD10B6" w:rsidRPr="00386DC8">
        <w:rPr>
          <w:rFonts w:ascii="AlimamRegular" w:cs="AlimamRegular"/>
          <w:sz w:val="30"/>
          <w:szCs w:val="30"/>
          <w:rtl/>
        </w:rPr>
        <w:t xml:space="preserve"> </w:t>
      </w:r>
      <w:r w:rsidR="00FD10B6" w:rsidRPr="00386DC8">
        <w:rPr>
          <w:rFonts w:cs="AlimamRegular" w:hint="cs"/>
          <w:sz w:val="30"/>
          <w:szCs w:val="30"/>
          <w:rtl/>
          <w:lang w:bidi="ar-SA"/>
        </w:rPr>
        <w:t>بـ</w:t>
      </w:r>
      <w:r w:rsidR="00FD10B6" w:rsidRPr="00386DC8">
        <w:rPr>
          <w:rFonts w:ascii="AlimamRegular" w:cs="AlimamRegular"/>
          <w:sz w:val="30"/>
          <w:szCs w:val="30"/>
          <w:rtl/>
        </w:rPr>
        <w:t xml:space="preserve"> " </w:t>
      </w:r>
      <w:r w:rsidR="00FD10B6" w:rsidRPr="00386DC8">
        <w:rPr>
          <w:rFonts w:asciiTheme="majorHAnsi" w:hAnsiTheme="majorHAnsi"/>
          <w:sz w:val="18"/>
          <w:szCs w:val="18"/>
          <w:rtl/>
          <w:lang w:bidi="ar-SA"/>
        </w:rPr>
        <w:t>.</w:t>
      </w:r>
      <w:r w:rsidR="00FD10B6" w:rsidRPr="00386DC8">
        <w:rPr>
          <w:rFonts w:asciiTheme="majorHAnsi" w:hAnsiTheme="majorHAnsi" w:hint="cs"/>
          <w:sz w:val="18"/>
          <w:szCs w:val="18"/>
          <w:rtl/>
          <w:lang w:bidi="ar-SA"/>
        </w:rPr>
        <w:t>....................................</w:t>
      </w:r>
      <w:r w:rsidR="00FD10B6" w:rsidRPr="00386DC8">
        <w:rPr>
          <w:rFonts w:asciiTheme="majorHAnsi" w:hAnsiTheme="majorHAnsi"/>
          <w:sz w:val="18"/>
          <w:szCs w:val="18"/>
          <w:rtl/>
          <w:lang w:bidi="ar-SA"/>
        </w:rPr>
        <w:t>.........</w:t>
      </w:r>
      <w:r w:rsidR="007C71CD" w:rsidRPr="00386DC8">
        <w:rPr>
          <w:rFonts w:asciiTheme="majorHAnsi" w:hAnsiTheme="majorHAnsi" w:hint="cs"/>
          <w:sz w:val="18"/>
          <w:szCs w:val="18"/>
          <w:rtl/>
          <w:lang w:bidi="ar-SA"/>
        </w:rPr>
        <w:t xml:space="preserve"> ...................................</w:t>
      </w:r>
      <w:r w:rsidR="007C71CD" w:rsidRPr="00386DC8">
        <w:rPr>
          <w:rFonts w:asciiTheme="majorHAnsi" w:hAnsiTheme="majorHAnsi"/>
          <w:sz w:val="18"/>
          <w:szCs w:val="18"/>
          <w:rtl/>
          <w:lang w:bidi="ar-SA"/>
        </w:rPr>
        <w:t>.........</w:t>
      </w:r>
      <w:r w:rsidR="00FD10B6" w:rsidRPr="00386DC8">
        <w:rPr>
          <w:rFonts w:ascii="AlimamRegular" w:cs="AlimamRegular"/>
          <w:sz w:val="30"/>
          <w:szCs w:val="30"/>
          <w:rtl/>
        </w:rPr>
        <w:t xml:space="preserve">"  </w:t>
      </w:r>
      <w:r w:rsidR="00EA5D8E" w:rsidRPr="00386DC8">
        <w:rPr>
          <w:rFonts w:asciiTheme="minorBidi" w:hAnsiTheme="minorBidi" w:hint="cs"/>
          <w:sz w:val="30"/>
          <w:szCs w:val="30"/>
          <w:rtl/>
          <w:lang w:bidi="ar-SA"/>
        </w:rPr>
        <w:t>للباحث الرئيس /</w:t>
      </w:r>
      <w:r w:rsidR="00EA5D8E" w:rsidRPr="00386DC8">
        <w:rPr>
          <w:rFonts w:asciiTheme="majorHAnsi" w:hAnsiTheme="majorHAnsi"/>
          <w:sz w:val="18"/>
          <w:szCs w:val="18"/>
          <w:rtl/>
          <w:lang w:bidi="ar-SA"/>
        </w:rPr>
        <w:t>........</w:t>
      </w:r>
      <w:r w:rsidR="00EA5D8E" w:rsidRPr="00386DC8">
        <w:rPr>
          <w:rFonts w:asciiTheme="majorHAnsi" w:hAnsiTheme="majorHAnsi" w:hint="cs"/>
          <w:sz w:val="18"/>
          <w:szCs w:val="18"/>
          <w:rtl/>
          <w:lang w:bidi="ar-SA"/>
        </w:rPr>
        <w:t>....................................</w:t>
      </w:r>
      <w:r w:rsidR="00EA5D8E" w:rsidRPr="00386DC8">
        <w:rPr>
          <w:rFonts w:asciiTheme="majorHAnsi" w:hAnsiTheme="majorHAnsi"/>
          <w:sz w:val="18"/>
          <w:szCs w:val="18"/>
          <w:rtl/>
          <w:lang w:bidi="ar-SA"/>
        </w:rPr>
        <w:t>..........</w:t>
      </w:r>
      <w:r w:rsidR="00EA5D8E" w:rsidRPr="00386DC8">
        <w:rPr>
          <w:rFonts w:asciiTheme="minorBidi" w:hAnsiTheme="minorBidi" w:hint="cs"/>
          <w:sz w:val="34"/>
          <w:szCs w:val="34"/>
          <w:rtl/>
          <w:lang w:bidi="ar-SA"/>
        </w:rPr>
        <w:t xml:space="preserve"> </w:t>
      </w:r>
      <w:r w:rsidR="00EA5D8E" w:rsidRPr="00386DC8">
        <w:rPr>
          <w:rFonts w:asciiTheme="minorBidi" w:hAnsiTheme="minorBidi" w:hint="cs"/>
          <w:sz w:val="30"/>
          <w:szCs w:val="30"/>
          <w:rtl/>
          <w:lang w:bidi="ar-SA"/>
        </w:rPr>
        <w:t xml:space="preserve">إلى كلية </w:t>
      </w:r>
      <w:r w:rsidR="00EA5D8E" w:rsidRPr="00386DC8">
        <w:rPr>
          <w:rFonts w:asciiTheme="majorHAnsi" w:hAnsiTheme="majorHAnsi"/>
          <w:sz w:val="18"/>
          <w:szCs w:val="18"/>
          <w:rtl/>
          <w:lang w:bidi="ar-SA"/>
        </w:rPr>
        <w:t>........</w:t>
      </w:r>
      <w:r w:rsidR="00EA5D8E" w:rsidRPr="00386DC8">
        <w:rPr>
          <w:rFonts w:asciiTheme="majorHAnsi" w:hAnsiTheme="majorHAnsi" w:hint="cs"/>
          <w:sz w:val="18"/>
          <w:szCs w:val="18"/>
          <w:rtl/>
          <w:lang w:bidi="ar-SA"/>
        </w:rPr>
        <w:t>.....................</w:t>
      </w:r>
      <w:r w:rsidR="00EA5D8E" w:rsidRPr="00386DC8">
        <w:rPr>
          <w:rFonts w:asciiTheme="majorHAnsi" w:hAnsiTheme="majorHAnsi"/>
          <w:sz w:val="18"/>
          <w:szCs w:val="18"/>
          <w:rtl/>
          <w:lang w:bidi="ar-SA"/>
        </w:rPr>
        <w:t>........</w:t>
      </w:r>
      <w:r w:rsidR="00EA5D8E" w:rsidRPr="00386DC8">
        <w:rPr>
          <w:rFonts w:asciiTheme="majorHAnsi" w:hAnsiTheme="majorHAnsi" w:hint="cs"/>
          <w:sz w:val="18"/>
          <w:szCs w:val="18"/>
          <w:rtl/>
          <w:lang w:bidi="ar-SA"/>
        </w:rPr>
        <w:t>.............</w:t>
      </w:r>
    </w:p>
    <w:p w:rsidR="00EA5D8E" w:rsidRPr="00EA5D8E" w:rsidRDefault="00EA5D8E" w:rsidP="00EA5D8E">
      <w:pPr>
        <w:spacing w:line="276" w:lineRule="auto"/>
        <w:jc w:val="left"/>
        <w:rPr>
          <w:rFonts w:asciiTheme="majorHAnsi" w:hAnsiTheme="majorHAnsi"/>
          <w:rtl/>
          <w:lang w:bidi="ar-SA"/>
        </w:rPr>
      </w:pPr>
    </w:p>
    <w:tbl>
      <w:tblPr>
        <w:tblStyle w:val="TableGrid"/>
        <w:bidiVisual/>
        <w:tblW w:w="0" w:type="auto"/>
        <w:tblInd w:w="-102" w:type="dxa"/>
        <w:tblLook w:val="04A0" w:firstRow="1" w:lastRow="0" w:firstColumn="1" w:lastColumn="0" w:noHBand="0" w:noVBand="1"/>
      </w:tblPr>
      <w:tblGrid>
        <w:gridCol w:w="585"/>
        <w:gridCol w:w="5528"/>
        <w:gridCol w:w="1208"/>
        <w:gridCol w:w="1208"/>
      </w:tblGrid>
      <w:tr w:rsidR="00EA5D8E" w:rsidTr="00EA5D8E">
        <w:trPr>
          <w:trHeight w:val="570"/>
        </w:trPr>
        <w:tc>
          <w:tcPr>
            <w:tcW w:w="585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EA5D8E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م</w:t>
            </w:r>
          </w:p>
        </w:tc>
        <w:tc>
          <w:tcPr>
            <w:tcW w:w="5528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EA5D8E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اسم الصنف</w:t>
            </w:r>
          </w:p>
        </w:tc>
        <w:tc>
          <w:tcPr>
            <w:tcW w:w="1208" w:type="dxa"/>
            <w:vAlign w:val="center"/>
          </w:tcPr>
          <w:p w:rsidR="00EA5D8E" w:rsidRPr="00EA5D8E" w:rsidRDefault="00D82E45" w:rsidP="00EA5D8E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المبلغ</w:t>
            </w:r>
          </w:p>
        </w:tc>
        <w:tc>
          <w:tcPr>
            <w:tcW w:w="1208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EA5D8E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الكمية</w:t>
            </w:r>
          </w:p>
        </w:tc>
      </w:tr>
      <w:tr w:rsidR="00EA5D8E" w:rsidTr="00EA5D8E">
        <w:trPr>
          <w:trHeight w:val="570"/>
        </w:trPr>
        <w:tc>
          <w:tcPr>
            <w:tcW w:w="585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EA5D8E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5528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1208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1208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</w:tr>
      <w:tr w:rsidR="00EA5D8E" w:rsidTr="00EA5D8E">
        <w:trPr>
          <w:trHeight w:val="570"/>
        </w:trPr>
        <w:tc>
          <w:tcPr>
            <w:tcW w:w="585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EA5D8E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5528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1208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1208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</w:tr>
      <w:tr w:rsidR="00EA5D8E" w:rsidTr="00EA5D8E">
        <w:trPr>
          <w:trHeight w:val="570"/>
        </w:trPr>
        <w:tc>
          <w:tcPr>
            <w:tcW w:w="585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EA5D8E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5528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1208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1208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</w:tr>
      <w:tr w:rsidR="00EA5D8E" w:rsidTr="00EA5D8E">
        <w:trPr>
          <w:trHeight w:val="570"/>
        </w:trPr>
        <w:tc>
          <w:tcPr>
            <w:tcW w:w="585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EA5D8E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4</w:t>
            </w:r>
          </w:p>
        </w:tc>
        <w:tc>
          <w:tcPr>
            <w:tcW w:w="5528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1208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1208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</w:tr>
      <w:tr w:rsidR="00EA5D8E" w:rsidTr="00EA5D8E">
        <w:trPr>
          <w:trHeight w:val="570"/>
        </w:trPr>
        <w:tc>
          <w:tcPr>
            <w:tcW w:w="585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EA5D8E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5528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1208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1208" w:type="dxa"/>
            <w:vAlign w:val="center"/>
          </w:tcPr>
          <w:p w:rsidR="00EA5D8E" w:rsidRPr="00EA5D8E" w:rsidRDefault="00EA5D8E" w:rsidP="00EA5D8E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</w:tr>
      <w:tr w:rsidR="00D82E45" w:rsidTr="0049463B">
        <w:trPr>
          <w:trHeight w:val="570"/>
        </w:trPr>
        <w:tc>
          <w:tcPr>
            <w:tcW w:w="6113" w:type="dxa"/>
            <w:gridSpan w:val="2"/>
            <w:vAlign w:val="center"/>
          </w:tcPr>
          <w:p w:rsidR="00D82E45" w:rsidRPr="00EA5D8E" w:rsidRDefault="00D82E45" w:rsidP="00EA5D8E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 xml:space="preserve">                   الاجمـــــــــــــــــــــــــالي</w:t>
            </w:r>
          </w:p>
        </w:tc>
        <w:tc>
          <w:tcPr>
            <w:tcW w:w="1208" w:type="dxa"/>
            <w:vAlign w:val="center"/>
          </w:tcPr>
          <w:p w:rsidR="00D82E45" w:rsidRPr="00EA5D8E" w:rsidRDefault="00D82E45" w:rsidP="00EA5D8E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1208" w:type="dxa"/>
            <w:vAlign w:val="center"/>
          </w:tcPr>
          <w:p w:rsidR="00D82E45" w:rsidRPr="00EA5D8E" w:rsidRDefault="00D82E45" w:rsidP="00EA5D8E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</w:tr>
    </w:tbl>
    <w:p w:rsidR="00EA5D8E" w:rsidRPr="00C11E8A" w:rsidRDefault="00EA5D8E" w:rsidP="00EA5D8E">
      <w:pPr>
        <w:spacing w:line="276" w:lineRule="auto"/>
        <w:rPr>
          <w:rFonts w:asciiTheme="minorBidi" w:hAnsiTheme="minorBidi"/>
          <w:sz w:val="32"/>
          <w:szCs w:val="32"/>
          <w:rtl/>
          <w:lang w:bidi="ar-SA"/>
        </w:rPr>
      </w:pPr>
    </w:p>
    <w:p w:rsidR="00C11E8A" w:rsidRPr="00FD10B6" w:rsidRDefault="00C11E8A" w:rsidP="00EA5D8E">
      <w:pPr>
        <w:spacing w:line="276" w:lineRule="auto"/>
        <w:ind w:left="0" w:firstLine="0"/>
        <w:jc w:val="left"/>
        <w:rPr>
          <w:rFonts w:asciiTheme="minorBidi" w:hAnsiTheme="minorBidi"/>
          <w:sz w:val="2"/>
          <w:szCs w:val="2"/>
          <w:rtl/>
          <w:lang w:bidi="ar-SA"/>
        </w:rPr>
      </w:pPr>
    </w:p>
    <w:tbl>
      <w:tblPr>
        <w:tblStyle w:val="TableGrid"/>
        <w:bidiVisual/>
        <w:tblW w:w="0" w:type="auto"/>
        <w:tblInd w:w="-84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C83280" w:rsidRPr="00C83280" w:rsidTr="00FD10B6">
        <w:tc>
          <w:tcPr>
            <w:tcW w:w="4252" w:type="dxa"/>
            <w:vAlign w:val="center"/>
          </w:tcPr>
          <w:p w:rsidR="00C83280" w:rsidRPr="00C83280" w:rsidRDefault="00C83280" w:rsidP="00C83280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C83280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المسلم</w:t>
            </w:r>
          </w:p>
        </w:tc>
        <w:tc>
          <w:tcPr>
            <w:tcW w:w="4253" w:type="dxa"/>
            <w:vAlign w:val="center"/>
          </w:tcPr>
          <w:p w:rsidR="00C83280" w:rsidRPr="00C83280" w:rsidRDefault="00C83280" w:rsidP="00C83280">
            <w:pPr>
              <w:spacing w:line="276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C83280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المستلم</w:t>
            </w:r>
          </w:p>
        </w:tc>
      </w:tr>
      <w:tr w:rsidR="00C83280" w:rsidRPr="00C83280" w:rsidTr="00FD10B6">
        <w:tc>
          <w:tcPr>
            <w:tcW w:w="4252" w:type="dxa"/>
            <w:vAlign w:val="center"/>
          </w:tcPr>
          <w:p w:rsidR="00C83280" w:rsidRPr="00C83280" w:rsidRDefault="00C83280" w:rsidP="00C83280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الاسم ثلاثياً :</w:t>
            </w:r>
          </w:p>
        </w:tc>
        <w:tc>
          <w:tcPr>
            <w:tcW w:w="4253" w:type="dxa"/>
            <w:vAlign w:val="center"/>
          </w:tcPr>
          <w:p w:rsidR="00C83280" w:rsidRPr="00C83280" w:rsidRDefault="00C83280" w:rsidP="00045C6F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الاسم ثلاثياً :</w:t>
            </w:r>
          </w:p>
        </w:tc>
      </w:tr>
      <w:tr w:rsidR="00C83280" w:rsidRPr="00C83280" w:rsidTr="00FD10B6">
        <w:tc>
          <w:tcPr>
            <w:tcW w:w="4252" w:type="dxa"/>
            <w:vAlign w:val="center"/>
          </w:tcPr>
          <w:p w:rsidR="00C83280" w:rsidRPr="00C83280" w:rsidRDefault="00C83280" w:rsidP="00C83280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الوظيفة :</w:t>
            </w:r>
          </w:p>
        </w:tc>
        <w:tc>
          <w:tcPr>
            <w:tcW w:w="4253" w:type="dxa"/>
            <w:vAlign w:val="center"/>
          </w:tcPr>
          <w:p w:rsidR="00C83280" w:rsidRPr="00C83280" w:rsidRDefault="00C83280" w:rsidP="00045C6F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الوظيفة :</w:t>
            </w:r>
          </w:p>
        </w:tc>
      </w:tr>
      <w:tr w:rsidR="00C83280" w:rsidRPr="00C83280" w:rsidTr="00FD10B6">
        <w:tc>
          <w:tcPr>
            <w:tcW w:w="4252" w:type="dxa"/>
            <w:vAlign w:val="center"/>
          </w:tcPr>
          <w:p w:rsidR="00C83280" w:rsidRPr="00C83280" w:rsidRDefault="00C83280" w:rsidP="00C83280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التوقيع :</w:t>
            </w:r>
          </w:p>
        </w:tc>
        <w:tc>
          <w:tcPr>
            <w:tcW w:w="4253" w:type="dxa"/>
            <w:vAlign w:val="center"/>
          </w:tcPr>
          <w:p w:rsidR="00C83280" w:rsidRPr="00C83280" w:rsidRDefault="00C83280" w:rsidP="00045C6F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التوقيع :</w:t>
            </w:r>
          </w:p>
        </w:tc>
      </w:tr>
    </w:tbl>
    <w:p w:rsidR="00FD10B6" w:rsidRDefault="00FD10B6" w:rsidP="00EA5D8E">
      <w:pPr>
        <w:spacing w:line="276" w:lineRule="auto"/>
        <w:ind w:left="0" w:firstLine="0"/>
        <w:jc w:val="left"/>
        <w:rPr>
          <w:rFonts w:ascii="ae_AlMohanad" w:hAnsi="ae_AlMohanad" w:cs="Mohammad Bold Normal"/>
          <w:sz w:val="28"/>
          <w:szCs w:val="28"/>
          <w:rtl/>
          <w:lang w:bidi="ar-SA"/>
        </w:rPr>
      </w:pPr>
    </w:p>
    <w:tbl>
      <w:tblPr>
        <w:tblStyle w:val="TableGrid"/>
        <w:bidiVisual/>
        <w:tblW w:w="0" w:type="auto"/>
        <w:tblInd w:w="-84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FD10B6" w:rsidRPr="00C83280" w:rsidTr="00FD10B6">
        <w:tc>
          <w:tcPr>
            <w:tcW w:w="4252" w:type="dxa"/>
            <w:vAlign w:val="center"/>
          </w:tcPr>
          <w:p w:rsidR="00FD10B6" w:rsidRPr="007C71CD" w:rsidRDefault="00FD10B6" w:rsidP="00811320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34"/>
                <w:szCs w:val="34"/>
                <w:rtl/>
                <w:lang w:bidi="ar-SA"/>
              </w:rPr>
            </w:pPr>
            <w:r w:rsidRPr="007C71CD">
              <w:rPr>
                <w:rFonts w:asciiTheme="majorBidi" w:hAnsiTheme="majorBidi" w:cstheme="majorBidi" w:hint="cs"/>
                <w:sz w:val="34"/>
                <w:szCs w:val="34"/>
                <w:rtl/>
                <w:lang w:bidi="ar-SA"/>
              </w:rPr>
              <w:t>عميد كلية :</w:t>
            </w:r>
          </w:p>
        </w:tc>
        <w:tc>
          <w:tcPr>
            <w:tcW w:w="4253" w:type="dxa"/>
            <w:vAlign w:val="center"/>
          </w:tcPr>
          <w:p w:rsidR="00FD10B6" w:rsidRPr="007C71CD" w:rsidRDefault="00FD10B6" w:rsidP="00811320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34"/>
                <w:szCs w:val="34"/>
                <w:rtl/>
                <w:lang w:bidi="ar-SA"/>
              </w:rPr>
            </w:pPr>
            <w:r w:rsidRPr="007C71CD">
              <w:rPr>
                <w:rFonts w:asciiTheme="majorBidi" w:hAnsiTheme="majorBidi" w:cs="Times New Roman" w:hint="cs"/>
                <w:sz w:val="34"/>
                <w:szCs w:val="34"/>
                <w:rtl/>
                <w:lang w:bidi="ar-SA"/>
              </w:rPr>
              <w:t>الاسم</w:t>
            </w:r>
            <w:r w:rsidRPr="007C71CD">
              <w:rPr>
                <w:rFonts w:asciiTheme="majorBidi" w:hAnsiTheme="majorBidi" w:cs="Times New Roman"/>
                <w:sz w:val="34"/>
                <w:szCs w:val="34"/>
                <w:rtl/>
                <w:lang w:bidi="ar-SA"/>
              </w:rPr>
              <w:t xml:space="preserve"> :</w:t>
            </w:r>
          </w:p>
        </w:tc>
      </w:tr>
      <w:tr w:rsidR="00FD10B6" w:rsidRPr="00C83280" w:rsidTr="00FD10B6">
        <w:tc>
          <w:tcPr>
            <w:tcW w:w="8505" w:type="dxa"/>
            <w:gridSpan w:val="2"/>
            <w:vAlign w:val="center"/>
          </w:tcPr>
          <w:p w:rsidR="00FD10B6" w:rsidRPr="007C71CD" w:rsidRDefault="00FD10B6" w:rsidP="00FD10B6">
            <w:pPr>
              <w:spacing w:line="276" w:lineRule="auto"/>
              <w:ind w:left="0" w:firstLine="0"/>
              <w:jc w:val="left"/>
              <w:rPr>
                <w:rFonts w:asciiTheme="majorBidi" w:hAnsiTheme="majorBidi" w:cstheme="majorBidi"/>
                <w:sz w:val="34"/>
                <w:szCs w:val="34"/>
                <w:rtl/>
                <w:lang w:bidi="ar-SA"/>
              </w:rPr>
            </w:pPr>
            <w:r w:rsidRPr="007C71CD">
              <w:rPr>
                <w:rFonts w:asciiTheme="majorBidi" w:hAnsiTheme="majorBidi" w:cstheme="majorBidi" w:hint="cs"/>
                <w:sz w:val="34"/>
                <w:szCs w:val="34"/>
                <w:rtl/>
                <w:lang w:bidi="ar-SA"/>
              </w:rPr>
              <w:t>التوقيع     :</w:t>
            </w:r>
          </w:p>
        </w:tc>
      </w:tr>
    </w:tbl>
    <w:p w:rsidR="00FD10B6" w:rsidRDefault="00FD10B6" w:rsidP="00EA5D8E">
      <w:pPr>
        <w:spacing w:line="276" w:lineRule="auto"/>
        <w:ind w:left="0" w:firstLine="0"/>
        <w:jc w:val="left"/>
        <w:rPr>
          <w:rFonts w:ascii="ae_AlMohanad" w:hAnsi="ae_AlMohanad" w:cs="Mohammad Bold Normal"/>
          <w:sz w:val="28"/>
          <w:szCs w:val="28"/>
          <w:rtl/>
          <w:lang w:bidi="ar-SA"/>
        </w:rPr>
      </w:pPr>
    </w:p>
    <w:p w:rsidR="00FD10B6" w:rsidRPr="00C83280" w:rsidRDefault="00FD10B6" w:rsidP="00FD10B6">
      <w:pPr>
        <w:spacing w:line="276" w:lineRule="auto"/>
        <w:ind w:left="0" w:firstLine="0"/>
        <w:jc w:val="left"/>
        <w:rPr>
          <w:rFonts w:ascii="ae_AlMohanad" w:hAnsi="ae_AlMohanad" w:cs="Mohammad Bold Normal"/>
          <w:sz w:val="28"/>
          <w:szCs w:val="28"/>
          <w:rtl/>
          <w:lang w:bidi="ar-SA"/>
        </w:rPr>
      </w:pPr>
      <w:r>
        <w:rPr>
          <w:rFonts w:ascii="ae_AlMohanad" w:hAnsi="ae_AlMohanad" w:cs="Mohammad Bold Normal" w:hint="cs"/>
          <w:sz w:val="28"/>
          <w:szCs w:val="28"/>
          <w:rtl/>
          <w:lang w:bidi="ar-SA"/>
        </w:rPr>
        <w:t xml:space="preserve">                        </w:t>
      </w:r>
      <w:r w:rsidR="007C71CD">
        <w:rPr>
          <w:rFonts w:ascii="ae_AlMohanad" w:hAnsi="ae_AlMohanad" w:cs="Mohammad Bold Normal" w:hint="cs"/>
          <w:sz w:val="28"/>
          <w:szCs w:val="28"/>
          <w:rtl/>
          <w:lang w:bidi="ar-SA"/>
        </w:rPr>
        <w:t xml:space="preserve">                     </w:t>
      </w:r>
      <w:r>
        <w:rPr>
          <w:rFonts w:ascii="ae_AlMohanad" w:hAnsi="ae_AlMohanad" w:cs="Mohammad Bold Normal" w:hint="cs"/>
          <w:sz w:val="28"/>
          <w:szCs w:val="28"/>
          <w:rtl/>
          <w:lang w:bidi="ar-SA"/>
        </w:rPr>
        <w:t xml:space="preserve"> </w:t>
      </w:r>
      <w:r w:rsidRPr="00C83280">
        <w:rPr>
          <w:rFonts w:ascii="ae_AlMohanad" w:hAnsi="ae_AlMohanad" w:cs="Mohammad Bold Normal"/>
          <w:sz w:val="28"/>
          <w:szCs w:val="28"/>
          <w:rtl/>
          <w:lang w:bidi="ar-SA"/>
        </w:rPr>
        <w:t>الختم الرسمي</w:t>
      </w:r>
    </w:p>
    <w:sectPr w:rsidR="00FD10B6" w:rsidRPr="00C83280" w:rsidSect="007B5E51">
      <w:headerReference w:type="default" r:id="rId9"/>
      <w:pgSz w:w="11907" w:h="16839" w:code="9"/>
      <w:pgMar w:top="2381" w:right="1797" w:bottom="2381" w:left="1797" w:header="737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A3" w:rsidRDefault="00646BA3" w:rsidP="007B5E51">
      <w:pPr>
        <w:spacing w:line="240" w:lineRule="auto"/>
      </w:pPr>
      <w:r>
        <w:separator/>
      </w:r>
    </w:p>
  </w:endnote>
  <w:endnote w:type="continuationSeparator" w:id="0">
    <w:p w:rsidR="00646BA3" w:rsidRDefault="00646BA3" w:rsidP="007B5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imamRegular">
    <w:altName w:val="Times New Roman"/>
    <w:charset w:val="B2"/>
    <w:family w:val="roman"/>
    <w:pitch w:val="variable"/>
    <w:sig w:usb0="00002000" w:usb1="80000100" w:usb2="00000028" w:usb3="00000000" w:csb0="00000040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GE SS Two Medium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A3" w:rsidRDefault="00646BA3" w:rsidP="007B5E51">
      <w:pPr>
        <w:spacing w:line="240" w:lineRule="auto"/>
      </w:pPr>
      <w:r>
        <w:separator/>
      </w:r>
    </w:p>
  </w:footnote>
  <w:footnote w:type="continuationSeparator" w:id="0">
    <w:p w:rsidR="00646BA3" w:rsidRDefault="00646BA3" w:rsidP="007B5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E51" w:rsidRDefault="00D82E45" w:rsidP="007B5E51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CA8EAD" wp14:editId="2AD053EC">
              <wp:simplePos x="0" y="0"/>
              <wp:positionH relativeFrom="column">
                <wp:posOffset>3364230</wp:posOffset>
              </wp:positionH>
              <wp:positionV relativeFrom="paragraph">
                <wp:posOffset>-36830</wp:posOffset>
              </wp:positionV>
              <wp:extent cx="2626360" cy="8426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36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E51" w:rsidRPr="007B5E51" w:rsidRDefault="007B5E51" w:rsidP="007B5E51">
                          <w:pPr>
                            <w:spacing w:line="276" w:lineRule="auto"/>
                            <w:ind w:left="-539" w:firstLine="0"/>
                            <w:rPr>
                              <w:rFonts w:ascii="AGA Arabesque Desktop" w:hAnsi="AGA Arabesque Desktop" w:cs="GE SS Two Medium"/>
                              <w:sz w:val="28"/>
                              <w:szCs w:val="28"/>
                              <w:rtl/>
                              <w:lang w:bidi="ar-SA"/>
                            </w:rPr>
                          </w:pPr>
                          <w:r w:rsidRPr="007B5E51">
                            <w:rPr>
                              <w:rFonts w:ascii="AGA Arabesque Desktop" w:hAnsi="AGA Arabesque Desktop" w:cs="GE SS Two Medium"/>
                              <w:sz w:val="28"/>
                              <w:szCs w:val="28"/>
                              <w:rtl/>
                              <w:lang w:bidi="ar-SA"/>
                            </w:rPr>
                            <w:t>المملكة العربية السعودية</w:t>
                          </w:r>
                        </w:p>
                        <w:p w:rsidR="007B5E51" w:rsidRPr="007B5E51" w:rsidRDefault="007B5E51" w:rsidP="007B5E51">
                          <w:pPr>
                            <w:spacing w:line="276" w:lineRule="auto"/>
                            <w:ind w:left="-539" w:firstLine="0"/>
                            <w:rPr>
                              <w:rFonts w:ascii="AGA Arabesque Desktop" w:hAnsi="AGA Arabesque Desktop" w:cs="GE SS Two Medium"/>
                              <w:sz w:val="28"/>
                              <w:szCs w:val="28"/>
                              <w:rtl/>
                              <w:lang w:bidi="ar-SA"/>
                            </w:rPr>
                          </w:pPr>
                          <w:r w:rsidRPr="007B5E51">
                            <w:rPr>
                              <w:rFonts w:ascii="AGA Arabesque Desktop" w:hAnsi="AGA Arabesque Desktop" w:cs="GE SS Two Medium"/>
                              <w:sz w:val="28"/>
                              <w:szCs w:val="28"/>
                              <w:rtl/>
                              <w:lang w:bidi="ar-SA"/>
                            </w:rPr>
                            <w:t>وزارة التعليم العالي</w:t>
                          </w:r>
                        </w:p>
                        <w:p w:rsidR="007B5E51" w:rsidRPr="007B5E51" w:rsidRDefault="007B5E51" w:rsidP="007B5E51">
                          <w:pPr>
                            <w:spacing w:line="276" w:lineRule="auto"/>
                            <w:ind w:left="-539" w:firstLine="0"/>
                            <w:rPr>
                              <w:rFonts w:ascii="AGA Arabesque Desktop" w:hAnsi="AGA Arabesque Desktop" w:cs="GE SS Two Medium"/>
                              <w:sz w:val="28"/>
                              <w:szCs w:val="28"/>
                              <w:lang w:bidi="ar-SA"/>
                            </w:rPr>
                          </w:pPr>
                          <w:r w:rsidRPr="007B5E51">
                            <w:rPr>
                              <w:rFonts w:ascii="AGA Arabesque Desktop" w:hAnsi="AGA Arabesque Desktop" w:cs="GE SS Two Medium"/>
                              <w:sz w:val="28"/>
                              <w:szCs w:val="28"/>
                              <w:rtl/>
                              <w:lang w:bidi="ar-SA"/>
                            </w:rPr>
                            <w:t>جامعة الحدود الشمالية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A8E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64.9pt;margin-top:-2.9pt;width:206.8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Dt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" filled="f" stroked="f">
              <v:textbox>
                <w:txbxContent>
                  <w:p w:rsidR="007B5E51" w:rsidRPr="007B5E51" w:rsidRDefault="007B5E51" w:rsidP="007B5E51">
                    <w:pPr>
                      <w:spacing w:line="276" w:lineRule="auto"/>
                      <w:ind w:left="-539" w:firstLine="0"/>
                      <w:rPr>
                        <w:rFonts w:ascii="AGA Arabesque Desktop" w:hAnsi="AGA Arabesque Desktop" w:cs="GE SS Two Medium"/>
                        <w:sz w:val="28"/>
                        <w:szCs w:val="28"/>
                        <w:rtl/>
                        <w:lang w:bidi="ar-SA"/>
                      </w:rPr>
                    </w:pPr>
                    <w:r w:rsidRPr="007B5E51">
                      <w:rPr>
                        <w:rFonts w:ascii="AGA Arabesque Desktop" w:hAnsi="AGA Arabesque Desktop" w:cs="GE SS Two Medium"/>
                        <w:sz w:val="28"/>
                        <w:szCs w:val="28"/>
                        <w:rtl/>
                        <w:lang w:bidi="ar-SA"/>
                      </w:rPr>
                      <w:t>المملكة العربية السعودية</w:t>
                    </w:r>
                  </w:p>
                  <w:p w:rsidR="007B5E51" w:rsidRPr="007B5E51" w:rsidRDefault="007B5E51" w:rsidP="007B5E51">
                    <w:pPr>
                      <w:spacing w:line="276" w:lineRule="auto"/>
                      <w:ind w:left="-539" w:firstLine="0"/>
                      <w:rPr>
                        <w:rFonts w:ascii="AGA Arabesque Desktop" w:hAnsi="AGA Arabesque Desktop" w:cs="GE SS Two Medium"/>
                        <w:sz w:val="28"/>
                        <w:szCs w:val="28"/>
                        <w:rtl/>
                        <w:lang w:bidi="ar-SA"/>
                      </w:rPr>
                    </w:pPr>
                    <w:r w:rsidRPr="007B5E51">
                      <w:rPr>
                        <w:rFonts w:ascii="AGA Arabesque Desktop" w:hAnsi="AGA Arabesque Desktop" w:cs="GE SS Two Medium"/>
                        <w:sz w:val="28"/>
                        <w:szCs w:val="28"/>
                        <w:rtl/>
                        <w:lang w:bidi="ar-SA"/>
                      </w:rPr>
                      <w:t>وزارة التعليم العالي</w:t>
                    </w:r>
                  </w:p>
                  <w:p w:rsidR="007B5E51" w:rsidRPr="007B5E51" w:rsidRDefault="007B5E51" w:rsidP="007B5E51">
                    <w:pPr>
                      <w:spacing w:line="276" w:lineRule="auto"/>
                      <w:ind w:left="-539" w:firstLine="0"/>
                      <w:rPr>
                        <w:rFonts w:ascii="AGA Arabesque Desktop" w:hAnsi="AGA Arabesque Desktop" w:cs="GE SS Two Medium"/>
                        <w:sz w:val="28"/>
                        <w:szCs w:val="28"/>
                        <w:lang w:bidi="ar-SA"/>
                      </w:rPr>
                    </w:pPr>
                    <w:r w:rsidRPr="007B5E51">
                      <w:rPr>
                        <w:rFonts w:ascii="AGA Arabesque Desktop" w:hAnsi="AGA Arabesque Desktop" w:cs="GE SS Two Medium"/>
                        <w:sz w:val="28"/>
                        <w:szCs w:val="28"/>
                        <w:rtl/>
                        <w:lang w:bidi="ar-SA"/>
                      </w:rPr>
                      <w:t>جامعة الحدود الشمالية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304CBE" wp14:editId="78FCDDDA">
              <wp:simplePos x="0" y="0"/>
              <wp:positionH relativeFrom="column">
                <wp:posOffset>-918210</wp:posOffset>
              </wp:positionH>
              <wp:positionV relativeFrom="paragraph">
                <wp:posOffset>-36830</wp:posOffset>
              </wp:positionV>
              <wp:extent cx="2626360" cy="8426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36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E51" w:rsidRPr="007B5E51" w:rsidRDefault="007B5E51" w:rsidP="007B5E51">
                          <w:pPr>
                            <w:spacing w:line="276" w:lineRule="auto"/>
                            <w:ind w:left="-539" w:firstLine="0"/>
                            <w:rPr>
                              <w:rFonts w:ascii="Times New Roman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B5E51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:rsidR="007B5E51" w:rsidRPr="007B5E51" w:rsidRDefault="007B5E51" w:rsidP="007B5E51">
                          <w:pPr>
                            <w:spacing w:line="276" w:lineRule="auto"/>
                            <w:ind w:left="-539" w:firstLine="0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B5E51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Ministry of Higher Education</w:t>
                          </w:r>
                        </w:p>
                        <w:p w:rsidR="007B5E51" w:rsidRPr="007B5E51" w:rsidRDefault="007B5E51" w:rsidP="007B5E51">
                          <w:pPr>
                            <w:spacing w:line="276" w:lineRule="auto"/>
                            <w:ind w:left="-539" w:firstLine="0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B5E51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North Border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04CBE" id="_x0000_s1027" type="#_x0000_t202" style="position:absolute;left:0;text-align:left;margin-left:-72.3pt;margin-top:-2.9pt;width:206.8pt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G+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" filled="f" stroked="f">
              <v:textbox>
                <w:txbxContent>
                  <w:p w:rsidR="007B5E51" w:rsidRPr="007B5E51" w:rsidRDefault="007B5E51" w:rsidP="007B5E51">
                    <w:pPr>
                      <w:spacing w:line="276" w:lineRule="auto"/>
                      <w:ind w:left="-539" w:firstLine="0"/>
                      <w:rPr>
                        <w:rFonts w:ascii="Times New Roman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7B5E51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Kingdom of Saudi Arabia</w:t>
                    </w:r>
                  </w:p>
                  <w:p w:rsidR="007B5E51" w:rsidRPr="007B5E51" w:rsidRDefault="007B5E51" w:rsidP="007B5E51">
                    <w:pPr>
                      <w:spacing w:line="276" w:lineRule="auto"/>
                      <w:ind w:left="-539" w:firstLine="0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 w:rsidRPr="007B5E51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Ministry of Higher Education</w:t>
                    </w:r>
                  </w:p>
                  <w:p w:rsidR="007B5E51" w:rsidRPr="007B5E51" w:rsidRDefault="007B5E51" w:rsidP="007B5E51">
                    <w:pPr>
                      <w:spacing w:line="276" w:lineRule="auto"/>
                      <w:ind w:left="-539" w:firstLine="0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 w:rsidRPr="007B5E51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North Border University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D7E351" wp14:editId="50385C49">
              <wp:simplePos x="0" y="0"/>
              <wp:positionH relativeFrom="column">
                <wp:posOffset>1572895</wp:posOffset>
              </wp:positionH>
              <wp:positionV relativeFrom="paragraph">
                <wp:posOffset>-383540</wp:posOffset>
              </wp:positionV>
              <wp:extent cx="1931670" cy="1367155"/>
              <wp:effectExtent l="127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670" cy="136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E51" w:rsidRDefault="007B5E51" w:rsidP="007B5E51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12296BAD" wp14:editId="5A1487DD">
                                <wp:extent cx="1433933" cy="1218723"/>
                                <wp:effectExtent l="19050" t="0" r="0" b="0"/>
                                <wp:docPr id="1" name="صورة 0" descr="Unijam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nijam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38713" cy="12227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D7E351" id="Text Box 2" o:spid="_x0000_s1028" type="#_x0000_t202" style="position:absolute;left:0;text-align:left;margin-left:123.85pt;margin-top:-30.2pt;width:152.1pt;height:1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6u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" filled="f" stroked="f">
              <v:textbox>
                <w:txbxContent>
                  <w:p w:rsidR="007B5E51" w:rsidRDefault="007B5E51" w:rsidP="007B5E51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12296BAD" wp14:editId="5A1487DD">
                          <wp:extent cx="1433933" cy="1218723"/>
                          <wp:effectExtent l="19050" t="0" r="0" b="0"/>
                          <wp:docPr id="1" name="صورة 0" descr="Unijam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nijam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38713" cy="12227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B5E51" w:rsidRDefault="007B5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51"/>
    <w:rsid w:val="00067609"/>
    <w:rsid w:val="00083C56"/>
    <w:rsid w:val="000C0D89"/>
    <w:rsid w:val="00112D45"/>
    <w:rsid w:val="0014435A"/>
    <w:rsid w:val="001514D0"/>
    <w:rsid w:val="001B3AB3"/>
    <w:rsid w:val="00240294"/>
    <w:rsid w:val="00256200"/>
    <w:rsid w:val="00341490"/>
    <w:rsid w:val="00386DC8"/>
    <w:rsid w:val="00393AB5"/>
    <w:rsid w:val="003F1F6F"/>
    <w:rsid w:val="004E2AEE"/>
    <w:rsid w:val="006165F7"/>
    <w:rsid w:val="00646BA3"/>
    <w:rsid w:val="00771B4D"/>
    <w:rsid w:val="007B5E51"/>
    <w:rsid w:val="007C71CD"/>
    <w:rsid w:val="007F008D"/>
    <w:rsid w:val="00BC7845"/>
    <w:rsid w:val="00C11E8A"/>
    <w:rsid w:val="00C83280"/>
    <w:rsid w:val="00D35933"/>
    <w:rsid w:val="00D6447D"/>
    <w:rsid w:val="00D759F8"/>
    <w:rsid w:val="00D82E45"/>
    <w:rsid w:val="00E2046A"/>
    <w:rsid w:val="00E77C15"/>
    <w:rsid w:val="00EA5D8E"/>
    <w:rsid w:val="00ED5083"/>
    <w:rsid w:val="00F56573"/>
    <w:rsid w:val="00FD10B6"/>
    <w:rsid w:val="00F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1FE634-2A23-4C53-AE3A-A5EA1A06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16" w:lineRule="auto"/>
        <w:ind w:left="-102" w:hanging="43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08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D508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08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5083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083"/>
    <w:pPr>
      <w:bidi w:val="0"/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083"/>
    <w:pPr>
      <w:bidi w:val="0"/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083"/>
    <w:pPr>
      <w:bidi w:val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083"/>
    <w:pPr>
      <w:bidi w:val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083"/>
    <w:pPr>
      <w:bidi w:val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083"/>
    <w:pPr>
      <w:bidi w:val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08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508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D508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08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08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08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08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08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08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5083"/>
    <w:pPr>
      <w:bidi w:val="0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5083"/>
    <w:pPr>
      <w:pBdr>
        <w:top w:val="single" w:sz="12" w:space="1" w:color="C0504D" w:themeColor="accent2"/>
      </w:pBdr>
      <w:bidi w:val="0"/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D508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08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D508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D5083"/>
    <w:rPr>
      <w:b/>
      <w:color w:val="C0504D" w:themeColor="accent2"/>
    </w:rPr>
  </w:style>
  <w:style w:type="character" w:styleId="Emphasis">
    <w:name w:val="Emphasis"/>
    <w:uiPriority w:val="20"/>
    <w:qFormat/>
    <w:rsid w:val="00ED508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D5083"/>
    <w:pPr>
      <w:bidi w:val="0"/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D5083"/>
  </w:style>
  <w:style w:type="paragraph" w:styleId="ListParagraph">
    <w:name w:val="List Paragraph"/>
    <w:basedOn w:val="Normal"/>
    <w:uiPriority w:val="34"/>
    <w:qFormat/>
    <w:rsid w:val="00ED5083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5083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D508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08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08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D5083"/>
    <w:rPr>
      <w:i/>
    </w:rPr>
  </w:style>
  <w:style w:type="character" w:styleId="IntenseEmphasis">
    <w:name w:val="Intense Emphasis"/>
    <w:uiPriority w:val="21"/>
    <w:qFormat/>
    <w:rsid w:val="00ED508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D5083"/>
    <w:rPr>
      <w:b/>
    </w:rPr>
  </w:style>
  <w:style w:type="character" w:styleId="IntenseReference">
    <w:name w:val="Intense Reference"/>
    <w:uiPriority w:val="32"/>
    <w:qFormat/>
    <w:rsid w:val="00ED508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D508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5083"/>
    <w:pPr>
      <w:bidi w:val="0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5E5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51"/>
  </w:style>
  <w:style w:type="paragraph" w:styleId="Footer">
    <w:name w:val="footer"/>
    <w:basedOn w:val="Normal"/>
    <w:link w:val="FooterChar"/>
    <w:uiPriority w:val="99"/>
    <w:semiHidden/>
    <w:unhideWhenUsed/>
    <w:rsid w:val="007B5E5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5E51"/>
  </w:style>
  <w:style w:type="paragraph" w:styleId="BalloonText">
    <w:name w:val="Balloon Text"/>
    <w:basedOn w:val="Normal"/>
    <w:link w:val="BalloonTextChar"/>
    <w:uiPriority w:val="99"/>
    <w:semiHidden/>
    <w:unhideWhenUsed/>
    <w:rsid w:val="007B5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D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C27627547C44E448B5FB7C9872C735E" ma:contentTypeVersion="4" ma:contentTypeDescription="إنشاء مستند جديد." ma:contentTypeScope="" ma:versionID="8431116e74e7b58dc37e8fe402910b0a">
  <xsd:schema xmlns:xsd="http://www.w3.org/2001/XMLSchema" xmlns:xs="http://www.w3.org/2001/XMLSchema" xmlns:p="http://schemas.microsoft.com/office/2006/metadata/properties" xmlns:ns2="7276de8e-8d4e-4895-a4e0-168f4363bf37" targetNamespace="http://schemas.microsoft.com/office/2006/metadata/properties" ma:root="true" ma:fieldsID="feffe38151ea2e696f13c019cbb93bb6" ns2:_="">
    <xsd:import namespace="7276de8e-8d4e-4895-a4e0-168f4363bf37"/>
    <xsd:element name="properties">
      <xsd:complexType>
        <xsd:sequence>
          <xsd:element name="documentManagement">
            <xsd:complexType>
              <xsd:all>
                <xsd:element ref="ns2:ObjectOrder" minOccurs="0"/>
                <xsd:element ref="ns2:SharedWithUsers" minOccurs="0"/>
                <xsd:element ref="ns2:GuideBookBreif" minOccurs="0"/>
                <xsd:element ref="ns2:Guid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de8e-8d4e-4895-a4e0-168f4363bf37" elementFormDefault="qualified">
    <xsd:import namespace="http://schemas.microsoft.com/office/2006/documentManagement/types"/>
    <xsd:import namespace="http://schemas.microsoft.com/office/infopath/2007/PartnerControls"/>
    <xsd:element name="ObjectOrder" ma:index="2" nillable="true" ma:displayName="الترتيب" ma:default="01" ma:format="Dropdown" ma:internalName="ObjectOrd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  <xsd:enumeration value="101"/>
          <xsd:enumeration value="102"/>
          <xsd:enumeration value="103"/>
          <xsd:enumeration value="104"/>
          <xsd:enumeration value="105"/>
          <xsd:enumeration value="106"/>
          <xsd:enumeration value="107"/>
          <xsd:enumeration value="108"/>
          <xsd:enumeration value="109"/>
          <xsd:enumeration value="110"/>
          <xsd:enumeration value="111"/>
          <xsd:enumeration value="112"/>
          <xsd:enumeration value="113"/>
          <xsd:enumeration value="114"/>
          <xsd:enumeration value="115"/>
          <xsd:enumeration value="116"/>
          <xsd:enumeration value="117"/>
          <xsd:enumeration value="118"/>
          <xsd:enumeration value="119"/>
          <xsd:enumeration value="120"/>
          <xsd:enumeration value="121"/>
          <xsd:enumeration value="122"/>
          <xsd:enumeration value="123"/>
          <xsd:enumeration value="124"/>
          <xsd:enumeration value="125"/>
          <xsd:enumeration value="126"/>
          <xsd:enumeration value="127"/>
          <xsd:enumeration value="128"/>
          <xsd:enumeration value="129"/>
          <xsd:enumeration value="130"/>
          <xsd:enumeration value="131"/>
          <xsd:enumeration value="132"/>
          <xsd:enumeration value="133"/>
          <xsd:enumeration value="134"/>
          <xsd:enumeration value="135"/>
          <xsd:enumeration value="136"/>
          <xsd:enumeration value="137"/>
          <xsd:enumeration value="138"/>
          <xsd:enumeration value="139"/>
          <xsd:enumeration value="140"/>
          <xsd:enumeration value="141"/>
          <xsd:enumeration value="142"/>
          <xsd:enumeration value="143"/>
          <xsd:enumeration value="144"/>
          <xsd:enumeration value="145"/>
          <xsd:enumeration value="146"/>
          <xsd:enumeration value="147"/>
          <xsd:enumeration value="148"/>
          <xsd:enumeration value="149"/>
          <xsd:enumeration value="150"/>
          <xsd:enumeration value="151"/>
          <xsd:enumeration value="152"/>
          <xsd:enumeration value="153"/>
          <xsd:enumeration value="154"/>
          <xsd:enumeration value="155"/>
          <xsd:enumeration value="156"/>
          <xsd:enumeration value="157"/>
          <xsd:enumeration value="158"/>
          <xsd:enumeration value="159"/>
          <xsd:enumeration value="160"/>
          <xsd:enumeration value="161"/>
          <xsd:enumeration value="162"/>
          <xsd:enumeration value="163"/>
          <xsd:enumeration value="164"/>
          <xsd:enumeration value="165"/>
          <xsd:enumeration value="166"/>
          <xsd:enumeration value="167"/>
          <xsd:enumeration value="168"/>
          <xsd:enumeration value="169"/>
          <xsd:enumeration value="170"/>
          <xsd:enumeration value="171"/>
          <xsd:enumeration value="172"/>
          <xsd:enumeration value="173"/>
          <xsd:enumeration value="174"/>
          <xsd:enumeration value="175"/>
          <xsd:enumeration value="176"/>
          <xsd:enumeration value="177"/>
          <xsd:enumeration value="178"/>
          <xsd:enumeration value="179"/>
          <xsd:enumeration value="180"/>
          <xsd:enumeration value="181"/>
          <xsd:enumeration value="182"/>
          <xsd:enumeration value="183"/>
          <xsd:enumeration value="184"/>
          <xsd:enumeration value="185"/>
          <xsd:enumeration value="186"/>
          <xsd:enumeration value="187"/>
          <xsd:enumeration value="188"/>
          <xsd:enumeration value="189"/>
          <xsd:enumeration value="190"/>
          <xsd:enumeration value="191"/>
          <xsd:enumeration value="192"/>
          <xsd:enumeration value="193"/>
          <xsd:enumeration value="194"/>
          <xsd:enumeration value="195"/>
          <xsd:enumeration value="196"/>
          <xsd:enumeration value="197"/>
          <xsd:enumeration value="198"/>
          <xsd:enumeration value="199"/>
          <xsd:enumeration value="200"/>
          <xsd:enumeration value="201"/>
          <xsd:enumeration value="202"/>
          <xsd:enumeration value="203"/>
          <xsd:enumeration value="204"/>
          <xsd:enumeration value="205"/>
          <xsd:enumeration value="206"/>
          <xsd:enumeration value="207"/>
          <xsd:enumeration value="208"/>
          <xsd:enumeration value="209"/>
          <xsd:enumeration value="210"/>
          <xsd:enumeration value="211"/>
          <xsd:enumeration value="212"/>
          <xsd:enumeration value="213"/>
          <xsd:enumeration value="214"/>
          <xsd:enumeration value="215"/>
          <xsd:enumeration value="216"/>
          <xsd:enumeration value="217"/>
          <xsd:enumeration value="218"/>
          <xsd:enumeration value="219"/>
          <xsd:enumeration value="220"/>
        </xsd:restriction>
      </xsd:simpleType>
    </xsd:element>
    <xsd:element name="SharedWithUsers" ma:index="5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ideBookBreif" ma:index="10" nillable="true" ma:displayName="مختصر الدليل" ma:internalName="GuideBookBreif">
      <xsd:simpleType>
        <xsd:restriction base="dms:Note">
          <xsd:maxLength value="255"/>
        </xsd:restriction>
      </xsd:simpleType>
    </xsd:element>
    <xsd:element name="GuideType" ma:index="11" nillable="true" ma:displayName="التصنيف" ma:default="نماذج" ma:format="Dropdown" ma:internalName="GuideType">
      <xsd:simpleType>
        <xsd:restriction base="dms:Choice">
          <xsd:enumeration value="نماذج"/>
          <xsd:enumeration value="أدلة"/>
          <xsd:enumeration value="تقارير"/>
          <xsd:enumeration value="إجراء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Order xmlns="7276de8e-8d4e-4895-a4e0-168f4363bf37">13</ObjectOrder>
    <GuideBookBreif xmlns="7276de8e-8d4e-4895-a4e0-168f4363bf37">محضر نقل عهدة</GuideBookBreif>
    <GuideType xmlns="7276de8e-8d4e-4895-a4e0-168f4363bf37">نماذج</GuideType>
  </documentManagement>
</p:properties>
</file>

<file path=customXml/itemProps1.xml><?xml version="1.0" encoding="utf-8"?>
<ds:datastoreItem xmlns:ds="http://schemas.openxmlformats.org/officeDocument/2006/customXml" ds:itemID="{BDA695E1-26D6-4449-B293-E5C75DD65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57409-C4DA-4560-A2D8-D9B748FDA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6de8e-8d4e-4895-a4e0-168f4363b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6A646-04CC-4168-B84D-90CE7E233DFD}">
  <ds:schemaRefs>
    <ds:schemaRef ds:uri="http://schemas.microsoft.com/office/2006/metadata/properties"/>
    <ds:schemaRef ds:uri="http://schemas.microsoft.com/office/infopath/2007/PartnerControls"/>
    <ds:schemaRef ds:uri="7276de8e-8d4e-4895-a4e0-168f4363bf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نقل عهدة</dc:title>
  <dc:creator>Dell</dc:creator>
  <cp:keywords/>
  <dc:description/>
  <cp:lastModifiedBy>LENOVO</cp:lastModifiedBy>
  <cp:revision>6</cp:revision>
  <cp:lastPrinted>2016-05-03T10:00:00Z</cp:lastPrinted>
  <dcterms:created xsi:type="dcterms:W3CDTF">2014-12-11T09:14:00Z</dcterms:created>
  <dcterms:modified xsi:type="dcterms:W3CDTF">2022-01-20T10:30:00Z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0x010100FC27627547C44E448B5FB7C9872C735E</vt:lpwstr>
  </property>
</Properties>
</file>